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1A" w:rsidRDefault="00E71131" w:rsidP="00E71131">
      <w:pPr>
        <w:tabs>
          <w:tab w:val="left" w:pos="4500"/>
        </w:tabs>
        <w:jc w:val="righ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26D1A" w:rsidRPr="004F7097" w:rsidRDefault="00626D1A" w:rsidP="00626D1A">
      <w:pPr>
        <w:pStyle w:val="a3"/>
        <w:ind w:left="851"/>
        <w:jc w:val="center"/>
        <w:rPr>
          <w:lang w:eastAsia="en-US"/>
        </w:rPr>
      </w:pPr>
      <w:r w:rsidRPr="004F7097">
        <w:rPr>
          <w:lang w:eastAsia="en-US"/>
        </w:rPr>
        <w:t>Департамент образования Вологодской области</w:t>
      </w:r>
    </w:p>
    <w:p w:rsidR="00626D1A" w:rsidRPr="004F7097" w:rsidRDefault="00626D1A" w:rsidP="00626D1A">
      <w:pPr>
        <w:pStyle w:val="a3"/>
        <w:ind w:left="851"/>
        <w:jc w:val="center"/>
        <w:rPr>
          <w:lang w:eastAsia="en-US"/>
        </w:rPr>
      </w:pPr>
      <w:r w:rsidRPr="004F7097">
        <w:rPr>
          <w:lang w:eastAsia="en-US"/>
        </w:rPr>
        <w:t>бюджетное профессиональное образовательное учреждение Вологодской области «Череповецкий металлургический колледж имени академика И.П. Бардина»</w:t>
      </w:r>
    </w:p>
    <w:p w:rsidR="00626D1A" w:rsidRDefault="00626D1A" w:rsidP="00E71131">
      <w:pPr>
        <w:tabs>
          <w:tab w:val="left" w:pos="4500"/>
        </w:tabs>
        <w:jc w:val="right"/>
        <w:rPr>
          <w:b/>
          <w:sz w:val="28"/>
          <w:szCs w:val="28"/>
        </w:rPr>
      </w:pPr>
    </w:p>
    <w:p w:rsidR="00E71131" w:rsidRPr="00626D1A" w:rsidRDefault="00626D1A" w:rsidP="00626D1A">
      <w:pPr>
        <w:tabs>
          <w:tab w:val="left" w:pos="4500"/>
          <w:tab w:val="left" w:pos="7371"/>
        </w:tabs>
        <w:jc w:val="right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E71131" w:rsidRPr="00626D1A">
        <w:rPr>
          <w:lang w:eastAsia="en-US"/>
        </w:rPr>
        <w:t>УТВЕРЖДЕН</w:t>
      </w:r>
    </w:p>
    <w:p w:rsidR="00626D1A" w:rsidRDefault="00626D1A" w:rsidP="00626D1A">
      <w:pPr>
        <w:tabs>
          <w:tab w:val="left" w:pos="4500"/>
        </w:tabs>
        <w:jc w:val="right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26D1A">
        <w:rPr>
          <w:lang w:eastAsia="en-US"/>
        </w:rPr>
        <w:t>Приказом директора</w:t>
      </w:r>
    </w:p>
    <w:p w:rsidR="00626D1A" w:rsidRPr="00626D1A" w:rsidRDefault="00626D1A" w:rsidP="00626D1A">
      <w:pPr>
        <w:tabs>
          <w:tab w:val="left" w:pos="4500"/>
        </w:tabs>
        <w:jc w:val="right"/>
        <w:rPr>
          <w:lang w:eastAsia="en-US"/>
        </w:rPr>
      </w:pPr>
      <w:r>
        <w:rPr>
          <w:lang w:eastAsia="en-US"/>
        </w:rPr>
        <w:t xml:space="preserve"> БПОУ ВО ЧМК»</w:t>
      </w:r>
    </w:p>
    <w:p w:rsidR="00626D1A" w:rsidRPr="00C23CD5" w:rsidRDefault="00626D1A" w:rsidP="00626D1A">
      <w:pPr>
        <w:tabs>
          <w:tab w:val="left" w:pos="4500"/>
        </w:tabs>
        <w:jc w:val="right"/>
        <w:rPr>
          <w:i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C23CD5">
        <w:rPr>
          <w:i/>
          <w:lang w:eastAsia="en-US"/>
        </w:rPr>
        <w:t xml:space="preserve">от </w:t>
      </w:r>
      <w:r w:rsidR="00915F3D" w:rsidRPr="00C23CD5">
        <w:rPr>
          <w:i/>
          <w:lang w:eastAsia="en-US"/>
        </w:rPr>
        <w:t xml:space="preserve">30.12.2020 </w:t>
      </w:r>
      <w:r w:rsidRPr="00C23CD5">
        <w:rPr>
          <w:i/>
          <w:lang w:eastAsia="en-US"/>
        </w:rPr>
        <w:t>№</w:t>
      </w:r>
      <w:r w:rsidR="00915F3D" w:rsidRPr="00C23CD5">
        <w:rPr>
          <w:i/>
          <w:lang w:eastAsia="en-US"/>
        </w:rPr>
        <w:t xml:space="preserve"> 811 </w:t>
      </w:r>
    </w:p>
    <w:p w:rsidR="00E71131" w:rsidRPr="00E71131" w:rsidRDefault="00E71131" w:rsidP="00E71131">
      <w:pPr>
        <w:tabs>
          <w:tab w:val="left" w:pos="4500"/>
        </w:tabs>
        <w:jc w:val="right"/>
        <w:rPr>
          <w:sz w:val="28"/>
          <w:szCs w:val="28"/>
        </w:rPr>
      </w:pPr>
    </w:p>
    <w:p w:rsidR="00E71131" w:rsidRPr="00E71131" w:rsidRDefault="00E71131" w:rsidP="00626D1A">
      <w:pPr>
        <w:pStyle w:val="1"/>
        <w:tabs>
          <w:tab w:val="num" w:pos="2160"/>
        </w:tabs>
        <w:ind w:firstLine="567"/>
        <w:jc w:val="right"/>
        <w:rPr>
          <w:sz w:val="28"/>
          <w:szCs w:val="28"/>
        </w:rPr>
      </w:pPr>
      <w:r w:rsidRPr="00E71131">
        <w:rPr>
          <w:sz w:val="28"/>
          <w:szCs w:val="28"/>
          <w:lang w:eastAsia="ru-RU"/>
        </w:rPr>
        <w:tab/>
      </w:r>
    </w:p>
    <w:p w:rsidR="00E71131" w:rsidRPr="00E71131" w:rsidRDefault="00E71131" w:rsidP="00E71131">
      <w:pPr>
        <w:pStyle w:val="1"/>
        <w:tabs>
          <w:tab w:val="num" w:pos="2160"/>
        </w:tabs>
        <w:ind w:firstLine="567"/>
        <w:jc w:val="right"/>
      </w:pPr>
    </w:p>
    <w:p w:rsidR="00626D1A" w:rsidRDefault="00626D1A" w:rsidP="00626D1A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  <w:r>
        <w:rPr>
          <w:bCs/>
        </w:rPr>
        <w:t xml:space="preserve">План </w:t>
      </w:r>
    </w:p>
    <w:p w:rsidR="00626D1A" w:rsidRDefault="00626D1A" w:rsidP="00626D1A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  <w:r>
        <w:rPr>
          <w:bCs/>
        </w:rPr>
        <w:t>мероприятий по противодействию коррупции</w:t>
      </w:r>
    </w:p>
    <w:p w:rsidR="00626D1A" w:rsidRDefault="00626D1A" w:rsidP="00626D1A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  <w:r>
        <w:rPr>
          <w:bCs/>
        </w:rPr>
        <w:t xml:space="preserve"> бюджетного профессионального учреждения Вологодской области </w:t>
      </w:r>
    </w:p>
    <w:p w:rsidR="00626D1A" w:rsidRDefault="00626D1A" w:rsidP="00626D1A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  <w:r>
        <w:rPr>
          <w:bCs/>
        </w:rPr>
        <w:t>«Череповецкий металлургический колледж имени академика И.П.Бардина»</w:t>
      </w:r>
    </w:p>
    <w:p w:rsidR="00E71131" w:rsidRDefault="00626D1A" w:rsidP="00626D1A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  <w:r>
        <w:rPr>
          <w:bCs/>
        </w:rPr>
        <w:t xml:space="preserve"> </w:t>
      </w:r>
      <w:r w:rsidRPr="00852464">
        <w:rPr>
          <w:bCs/>
        </w:rPr>
        <w:t>на 2021 год</w:t>
      </w:r>
    </w:p>
    <w:p w:rsidR="00626D1A" w:rsidRDefault="00626D1A" w:rsidP="00626D1A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626D1A" w:rsidRDefault="00626D1A" w:rsidP="00626D1A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626D1A" w:rsidRDefault="00BB69BF" w:rsidP="00626D1A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  <w:r>
        <w:rPr>
          <w:bCs/>
          <w:lang w:val="en-US"/>
        </w:rPr>
        <w:t>I</w:t>
      </w:r>
      <w:r w:rsidRPr="00DE2CB1">
        <w:rPr>
          <w:bCs/>
        </w:rPr>
        <w:t xml:space="preserve"> </w:t>
      </w:r>
      <w:r>
        <w:rPr>
          <w:bCs/>
        </w:rPr>
        <w:t>Общие положения</w:t>
      </w:r>
    </w:p>
    <w:p w:rsidR="00BB69BF" w:rsidRDefault="00BB69BF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 xml:space="preserve">1.1 План мероприятий по противодействию коррупции в БПОУ ВО «ЧМК» </w:t>
      </w:r>
      <w:r w:rsidRPr="00852464">
        <w:rPr>
          <w:bCs/>
        </w:rPr>
        <w:t>на 2021</w:t>
      </w:r>
      <w:r>
        <w:rPr>
          <w:bCs/>
        </w:rPr>
        <w:t xml:space="preserve"> год (далее – План) разработан на основании:</w:t>
      </w:r>
    </w:p>
    <w:p w:rsidR="00BB69BF" w:rsidRDefault="00BB69BF" w:rsidP="00BB69BF">
      <w:pPr>
        <w:tabs>
          <w:tab w:val="left" w:pos="851"/>
          <w:tab w:val="left" w:pos="993"/>
          <w:tab w:val="left" w:pos="1701"/>
        </w:tabs>
        <w:rPr>
          <w:bCs/>
        </w:rPr>
      </w:pPr>
    </w:p>
    <w:p w:rsidR="00BB69BF" w:rsidRDefault="00BB69BF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 xml:space="preserve">- </w:t>
      </w:r>
      <w:r w:rsidR="000A377E">
        <w:rPr>
          <w:bCs/>
        </w:rPr>
        <w:t>Федера</w:t>
      </w:r>
      <w:r w:rsidR="007650B5">
        <w:rPr>
          <w:bCs/>
        </w:rPr>
        <w:t>льного закона «О противодействии коррупции» от 25.12.2008 № 273-ФЗ (с дополнениями и изменениями);</w:t>
      </w:r>
    </w:p>
    <w:p w:rsidR="007650B5" w:rsidRDefault="007650B5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Федерального закона «Об образовании в Российской Федерации» от 29.12.2012 № 273-ФЗ (с дополнениями и изменениями);</w:t>
      </w:r>
    </w:p>
    <w:p w:rsidR="007650B5" w:rsidRDefault="007650B5" w:rsidP="007650B5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Федерального закона «О контрактной системе в сфере закупок товаров, работ, услуг для обеспечения государственных и муниципальных нужд от 05.04.2014 №44-ФЗ (с дополнениями и изменениями);</w:t>
      </w:r>
    </w:p>
    <w:p w:rsidR="007650B5" w:rsidRDefault="007650B5" w:rsidP="007650B5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Указа Президента Российской Федерации «О мерах по противодействию коррупции» от 19.05.2008 № 815;</w:t>
      </w:r>
    </w:p>
    <w:p w:rsidR="007650B5" w:rsidRDefault="007650B5" w:rsidP="007650B5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Указа Президента Российской Федерации «О мерах по реализации отдельных положений Федерального закона «О противодействии коррупции» от  21.07.2010 № 925;</w:t>
      </w:r>
    </w:p>
    <w:p w:rsidR="007650B5" w:rsidRDefault="007650B5" w:rsidP="007650B5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Указа Президента Российской Федерации «О мерах по реализации отдельных положений Федерального закона «О противодействии коррупции»  с учетом Методических рекомендаций по разработке и принятию организационных мер по предупреждению и противодействию коррупции от  02.04.2013 № 309.</w:t>
      </w:r>
    </w:p>
    <w:p w:rsidR="00F977E4" w:rsidRDefault="00F977E4" w:rsidP="007650B5">
      <w:pPr>
        <w:tabs>
          <w:tab w:val="left" w:pos="851"/>
          <w:tab w:val="left" w:pos="993"/>
          <w:tab w:val="left" w:pos="1701"/>
        </w:tabs>
        <w:rPr>
          <w:bCs/>
        </w:rPr>
      </w:pPr>
    </w:p>
    <w:p w:rsidR="00F977E4" w:rsidRPr="00F977E4" w:rsidRDefault="00F977E4" w:rsidP="00F977E4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  <w:r>
        <w:rPr>
          <w:bCs/>
          <w:lang w:val="en-US"/>
        </w:rPr>
        <w:t>II</w:t>
      </w:r>
      <w:r w:rsidRPr="00F977E4">
        <w:rPr>
          <w:bCs/>
        </w:rPr>
        <w:t>.</w:t>
      </w:r>
      <w:r>
        <w:rPr>
          <w:bCs/>
        </w:rPr>
        <w:t xml:space="preserve"> Основные цели и задачи</w:t>
      </w:r>
    </w:p>
    <w:p w:rsidR="007650B5" w:rsidRDefault="00F977E4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1.1 Основные цели реализации Плана:</w:t>
      </w:r>
    </w:p>
    <w:p w:rsidR="00F977E4" w:rsidRDefault="00F977E4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недопущение предпосылок, исключение возможности фактов коррупции в БПОУ ВО «ЧМК»;</w:t>
      </w:r>
    </w:p>
    <w:p w:rsidR="00F977E4" w:rsidRDefault="00F977E4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обеспечение выполнения Плана в рамках компетенции работников БПОУ ВО «ЧМК»;</w:t>
      </w:r>
    </w:p>
    <w:p w:rsidR="00F977E4" w:rsidRDefault="00F977E4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 xml:space="preserve">- </w:t>
      </w:r>
      <w:r w:rsidR="00DE2CB1">
        <w:rPr>
          <w:bCs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БПОУ ВО «ЧМК».</w:t>
      </w:r>
    </w:p>
    <w:p w:rsidR="00DE2CB1" w:rsidRDefault="00DE2CB1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1.2. Задачи:</w:t>
      </w:r>
    </w:p>
    <w:p w:rsidR="00DE2CB1" w:rsidRDefault="00DE2CB1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предупреждение коррупционных проявлений;</w:t>
      </w:r>
    </w:p>
    <w:p w:rsidR="00DE2CB1" w:rsidRDefault="00DE2CB1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оптимизация и конкретизация полномочий должностных лиц;</w:t>
      </w:r>
    </w:p>
    <w:p w:rsidR="00DE2CB1" w:rsidRDefault="00DE2CB1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 xml:space="preserve">- формирование </w:t>
      </w:r>
      <w:proofErr w:type="spellStart"/>
      <w:r>
        <w:rPr>
          <w:bCs/>
        </w:rPr>
        <w:t>антикоррупционного</w:t>
      </w:r>
      <w:proofErr w:type="spellEnd"/>
      <w:r>
        <w:rPr>
          <w:bCs/>
        </w:rPr>
        <w:t xml:space="preserve"> </w:t>
      </w:r>
      <w:r w:rsidR="00675EE6">
        <w:rPr>
          <w:bCs/>
        </w:rPr>
        <w:t>сознания участников образовательных отношений</w:t>
      </w:r>
      <w:r w:rsidR="00EB3740">
        <w:rPr>
          <w:bCs/>
        </w:rPr>
        <w:t>;</w:t>
      </w:r>
    </w:p>
    <w:p w:rsidR="00EB3740" w:rsidRDefault="00EB3740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lastRenderedPageBreak/>
        <w:t>- обеспечение неотвратимости ответственности за совершение коррупционных проявлений;</w:t>
      </w:r>
    </w:p>
    <w:p w:rsidR="00EB3740" w:rsidRDefault="00EB3740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повышение эффективности управления, качества и доступности предоставляемых колледжем образовательных услуг;</w:t>
      </w:r>
    </w:p>
    <w:p w:rsidR="00EB3740" w:rsidRDefault="00EB3740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содействие реализации прав граждан на доступ к информации о деятельности колледжа;</w:t>
      </w:r>
    </w:p>
    <w:p w:rsidR="00EB3740" w:rsidRDefault="00EB3740" w:rsidP="00BB69BF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укрепление доверия граждан к деятельности администрации и сотрудников колледжа.</w:t>
      </w:r>
    </w:p>
    <w:p w:rsidR="00EB3740" w:rsidRDefault="00EB3740" w:rsidP="00BB69BF">
      <w:pPr>
        <w:tabs>
          <w:tab w:val="left" w:pos="851"/>
          <w:tab w:val="left" w:pos="993"/>
          <w:tab w:val="left" w:pos="1701"/>
        </w:tabs>
        <w:rPr>
          <w:bCs/>
        </w:rPr>
      </w:pPr>
    </w:p>
    <w:p w:rsidR="00EB3740" w:rsidRDefault="00EB3740" w:rsidP="00BB69BF">
      <w:pPr>
        <w:tabs>
          <w:tab w:val="left" w:pos="851"/>
          <w:tab w:val="left" w:pos="993"/>
          <w:tab w:val="left" w:pos="1701"/>
        </w:tabs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  <w:r>
        <w:rPr>
          <w:bCs/>
        </w:rPr>
        <w:t>Ш.Ожидаемые результаты реализации Плана</w:t>
      </w: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повышение эффективности управления, качества и доступности предоставляемых колледжем образовательных услуг;</w:t>
      </w: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отсутствие случаев коррупционных проявлений и нарушений законодательства в сфере противодействия коррупции;</w:t>
      </w: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rPr>
          <w:bCs/>
        </w:rPr>
      </w:pPr>
      <w:r>
        <w:rPr>
          <w:bCs/>
        </w:rPr>
        <w:t>- укрепление доверия граждан к деятельности администрации и сотрудников колледжа.</w:t>
      </w: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p w:rsidR="00EB3740" w:rsidRPr="00EB3740" w:rsidRDefault="00EB3740" w:rsidP="00EB3740">
      <w:pPr>
        <w:tabs>
          <w:tab w:val="left" w:pos="851"/>
          <w:tab w:val="left" w:pos="993"/>
          <w:tab w:val="left" w:pos="1701"/>
        </w:tabs>
        <w:jc w:val="center"/>
        <w:rPr>
          <w:bCs/>
        </w:rPr>
      </w:pPr>
    </w:p>
    <w:bookmarkEnd w:id="0"/>
    <w:p w:rsidR="00EB3740" w:rsidRDefault="00EB3740" w:rsidP="00042DE9">
      <w:pPr>
        <w:jc w:val="center"/>
        <w:rPr>
          <w:b/>
        </w:rPr>
        <w:sectPr w:rsidR="00EB3740" w:rsidSect="00626D1A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tbl>
      <w:tblPr>
        <w:tblW w:w="146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969"/>
        <w:gridCol w:w="5670"/>
        <w:gridCol w:w="2126"/>
        <w:gridCol w:w="2268"/>
      </w:tblGrid>
      <w:tr w:rsidR="008A02CB" w:rsidRPr="008D10C6" w:rsidTr="006147C7">
        <w:trPr>
          <w:trHeight w:val="838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A02CB" w:rsidRDefault="008A02CB" w:rsidP="00042D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№ </w:t>
            </w:r>
          </w:p>
          <w:p w:rsidR="008A02CB" w:rsidRPr="00EB3740" w:rsidRDefault="008A02CB" w:rsidP="00042DE9">
            <w:pPr>
              <w:jc w:val="center"/>
            </w:pPr>
            <w:proofErr w:type="spellStart"/>
            <w:proofErr w:type="gramStart"/>
            <w:r w:rsidRPr="00EB3740">
              <w:t>п</w:t>
            </w:r>
            <w:proofErr w:type="spellEnd"/>
            <w:proofErr w:type="gramEnd"/>
            <w:r w:rsidRPr="00EB3740">
              <w:t>/</w:t>
            </w:r>
            <w:proofErr w:type="spellStart"/>
            <w:r w:rsidRPr="00EB3740">
              <w:t>п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02CB" w:rsidRPr="008D10C6" w:rsidRDefault="008A02CB" w:rsidP="00042DE9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8A02CB" w:rsidRPr="008D10C6" w:rsidRDefault="008A02CB" w:rsidP="00042DE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A02CB" w:rsidRPr="008D10C6" w:rsidRDefault="008A02CB" w:rsidP="00042DE9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2CB" w:rsidRDefault="008A02CB" w:rsidP="00042DE9">
            <w:pPr>
              <w:jc w:val="center"/>
              <w:rPr>
                <w:b/>
              </w:rPr>
            </w:pPr>
          </w:p>
          <w:p w:rsidR="008A02CB" w:rsidRDefault="008A02CB" w:rsidP="00042DE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</w:tr>
      <w:tr w:rsidR="008A02CB" w:rsidRPr="008D10C6" w:rsidTr="006147C7">
        <w:trPr>
          <w:trHeight w:val="838"/>
        </w:trPr>
        <w:tc>
          <w:tcPr>
            <w:tcW w:w="12413" w:type="dxa"/>
            <w:gridSpan w:val="4"/>
            <w:tcBorders>
              <w:bottom w:val="single" w:sz="4" w:space="0" w:color="auto"/>
            </w:tcBorders>
            <w:vAlign w:val="center"/>
          </w:tcPr>
          <w:p w:rsidR="008A02CB" w:rsidRDefault="008A02CB" w:rsidP="00042DE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2CB" w:rsidRDefault="008A02CB" w:rsidP="00042DE9">
            <w:pPr>
              <w:jc w:val="center"/>
              <w:rPr>
                <w:b/>
              </w:rPr>
            </w:pPr>
          </w:p>
        </w:tc>
      </w:tr>
      <w:tr w:rsidR="008A02CB" w:rsidRPr="008D10C6" w:rsidTr="006147C7">
        <w:trPr>
          <w:trHeight w:val="6828"/>
        </w:trPr>
        <w:tc>
          <w:tcPr>
            <w:tcW w:w="648" w:type="dxa"/>
          </w:tcPr>
          <w:p w:rsidR="008A02CB" w:rsidRPr="008D10C6" w:rsidRDefault="008A02CB" w:rsidP="00042DE9">
            <w:pPr>
              <w:jc w:val="both"/>
            </w:pPr>
            <w:r>
              <w:t>1.</w:t>
            </w:r>
          </w:p>
        </w:tc>
        <w:tc>
          <w:tcPr>
            <w:tcW w:w="3969" w:type="dxa"/>
          </w:tcPr>
          <w:p w:rsidR="008A02CB" w:rsidRPr="008D10C6" w:rsidRDefault="008A02CB" w:rsidP="00042DE9">
            <w:r>
              <w:t>Информирование о нормативно-правовом обеспечении работы по противодействию коррупции и ответственности за совершение коррупционных правонарушений</w:t>
            </w:r>
          </w:p>
        </w:tc>
        <w:tc>
          <w:tcPr>
            <w:tcW w:w="5670" w:type="dxa"/>
          </w:tcPr>
          <w:p w:rsidR="007752AA" w:rsidRPr="007752AA" w:rsidRDefault="007752AA" w:rsidP="00042DE9">
            <w:pPr>
              <w:numPr>
                <w:ilvl w:val="0"/>
                <w:numId w:val="1"/>
              </w:numPr>
              <w:ind w:left="0"/>
              <w:rPr>
                <w:rFonts w:ascii="Arial" w:hAnsi="Arial" w:cs="Arial"/>
                <w:color w:val="555555"/>
                <w:sz w:val="19"/>
                <w:szCs w:val="19"/>
              </w:rPr>
            </w:pPr>
            <w:r>
              <w:t xml:space="preserve">1. Ознакомление вновь трудоустроенных работников Учреждения с </w:t>
            </w:r>
            <w:r w:rsidR="00F76C87">
              <w:t xml:space="preserve"> </w:t>
            </w:r>
            <w:r>
              <w:t xml:space="preserve"> локальными нормативными актами в сфере противодействия коррупции.</w:t>
            </w:r>
          </w:p>
          <w:p w:rsidR="007752AA" w:rsidRPr="008D10C6" w:rsidRDefault="007752AA" w:rsidP="007752AA">
            <w:pPr>
              <w:numPr>
                <w:ilvl w:val="0"/>
                <w:numId w:val="1"/>
              </w:numPr>
              <w:ind w:left="0"/>
            </w:pPr>
            <w:r>
              <w:t xml:space="preserve">2. </w:t>
            </w:r>
            <w:r w:rsidR="008A02CB">
              <w:t xml:space="preserve">Ознакомление (повторное) </w:t>
            </w:r>
            <w:r w:rsidR="00042DE9">
              <w:t xml:space="preserve">работников Учреждения с </w:t>
            </w:r>
            <w:r>
              <w:t xml:space="preserve">изменениями в </w:t>
            </w:r>
            <w:r w:rsidR="00F76C87">
              <w:t>локальны</w:t>
            </w:r>
            <w:r>
              <w:t>е</w:t>
            </w:r>
            <w:r w:rsidR="00F76C87">
              <w:t xml:space="preserve"> нормативны</w:t>
            </w:r>
            <w:r>
              <w:t>е</w:t>
            </w:r>
            <w:r w:rsidR="00F76C87">
              <w:t xml:space="preserve"> акт</w:t>
            </w:r>
            <w:r>
              <w:t>ы</w:t>
            </w:r>
            <w:r w:rsidR="00F76C87">
              <w:t xml:space="preserve"> в с</w:t>
            </w:r>
            <w:r w:rsidR="00BC1853">
              <w:t>фере противодействия коррупции.</w:t>
            </w:r>
          </w:p>
          <w:p w:rsidR="008A02CB" w:rsidRPr="008D10C6" w:rsidRDefault="008A02CB" w:rsidP="004F75DD">
            <w:pPr>
              <w:pStyle w:val="a5"/>
              <w:spacing w:before="0" w:beforeAutospacing="0" w:after="0" w:afterAutospacing="0" w:line="195" w:lineRule="atLeast"/>
            </w:pPr>
          </w:p>
        </w:tc>
        <w:tc>
          <w:tcPr>
            <w:tcW w:w="2126" w:type="dxa"/>
          </w:tcPr>
          <w:p w:rsidR="008A02CB" w:rsidRPr="008D10C6" w:rsidRDefault="007752AA" w:rsidP="00042DE9">
            <w:r>
              <w:t>Постоянно по мере необходимости</w:t>
            </w:r>
          </w:p>
        </w:tc>
        <w:tc>
          <w:tcPr>
            <w:tcW w:w="2268" w:type="dxa"/>
          </w:tcPr>
          <w:p w:rsidR="008A02CB" w:rsidRDefault="007752AA" w:rsidP="007752AA">
            <w:pPr>
              <w:jc w:val="both"/>
            </w:pPr>
            <w:r>
              <w:t xml:space="preserve">Лицо, ответственное за противодействие коррупции в учреждении (юрисконсульт), </w:t>
            </w:r>
          </w:p>
          <w:p w:rsidR="007752AA" w:rsidRPr="008D10C6" w:rsidRDefault="007752AA" w:rsidP="007752AA">
            <w:pPr>
              <w:jc w:val="both"/>
            </w:pPr>
            <w:r>
              <w:t>специалист по персоналу</w:t>
            </w:r>
          </w:p>
        </w:tc>
      </w:tr>
      <w:tr w:rsidR="00707B7E" w:rsidRPr="008D10C6" w:rsidTr="006147C7">
        <w:trPr>
          <w:trHeight w:val="6828"/>
        </w:trPr>
        <w:tc>
          <w:tcPr>
            <w:tcW w:w="648" w:type="dxa"/>
          </w:tcPr>
          <w:p w:rsidR="00707B7E" w:rsidRDefault="00707B7E" w:rsidP="00042DE9">
            <w:pPr>
              <w:jc w:val="both"/>
            </w:pPr>
            <w:r>
              <w:lastRenderedPageBreak/>
              <w:t>2.</w:t>
            </w:r>
          </w:p>
        </w:tc>
        <w:tc>
          <w:tcPr>
            <w:tcW w:w="3969" w:type="dxa"/>
          </w:tcPr>
          <w:p w:rsidR="00707B7E" w:rsidRDefault="00E673FC" w:rsidP="00042DE9">
            <w:r>
              <w:t>Нормативно - правовое обеспечение работы по противодействию коррупции в Учреждении</w:t>
            </w:r>
          </w:p>
        </w:tc>
        <w:tc>
          <w:tcPr>
            <w:tcW w:w="5670" w:type="dxa"/>
          </w:tcPr>
          <w:p w:rsidR="00E673FC" w:rsidRDefault="00E673FC" w:rsidP="00E673FC">
            <w:pPr>
              <w:jc w:val="both"/>
            </w:pPr>
            <w:r>
              <w:t>1. Мониторинг действующего законодательства РФ в сфере противодействия коррупции на предмет изменений.</w:t>
            </w:r>
          </w:p>
          <w:p w:rsidR="004C31E9" w:rsidRDefault="004C31E9" w:rsidP="00E673FC">
            <w:pPr>
              <w:jc w:val="both"/>
            </w:pPr>
            <w:r>
              <w:t>2. Сбор и обобщение информации, содержащейся в средствах массовой информац</w:t>
            </w:r>
            <w:r w:rsidR="00450286">
              <w:t>ии</w:t>
            </w:r>
            <w:r>
              <w:t xml:space="preserve"> о коррупционных факторах.</w:t>
            </w:r>
          </w:p>
          <w:p w:rsidR="00E673FC" w:rsidRDefault="004C31E9" w:rsidP="00E673FC">
            <w:pPr>
              <w:jc w:val="both"/>
            </w:pPr>
            <w:r>
              <w:t>3</w:t>
            </w:r>
            <w:r w:rsidR="00E673FC">
              <w:t xml:space="preserve">. </w:t>
            </w:r>
            <w:proofErr w:type="spellStart"/>
            <w:r w:rsidR="00E673FC">
              <w:t>Антикоррупционная</w:t>
            </w:r>
            <w:proofErr w:type="spellEnd"/>
            <w:r w:rsidR="00E673FC">
              <w:t xml:space="preserve"> экспертиза локальных актов Учреждения</w:t>
            </w:r>
          </w:p>
          <w:p w:rsidR="00E673FC" w:rsidRDefault="004C31E9" w:rsidP="00E673FC">
            <w:pPr>
              <w:jc w:val="both"/>
            </w:pPr>
            <w:r>
              <w:t>4</w:t>
            </w:r>
            <w:r w:rsidR="00E673FC">
              <w:t>. Внесение изменений в принятые локальные акты Учреждения.</w:t>
            </w:r>
          </w:p>
          <w:p w:rsidR="00E673FC" w:rsidRDefault="004C31E9" w:rsidP="00E673FC">
            <w:pPr>
              <w:jc w:val="both"/>
            </w:pPr>
            <w:r>
              <w:t>5</w:t>
            </w:r>
            <w:r w:rsidR="00E673FC">
              <w:t>. Разработка локальных правовых актов, регулирующих вопросы предупреждения и противодействия коррупции в Учреждении.</w:t>
            </w:r>
          </w:p>
          <w:p w:rsidR="00707B7E" w:rsidRDefault="00707B7E" w:rsidP="00E673FC">
            <w:pPr>
              <w:numPr>
                <w:ilvl w:val="0"/>
                <w:numId w:val="1"/>
              </w:numPr>
              <w:ind w:left="0"/>
            </w:pPr>
          </w:p>
        </w:tc>
        <w:tc>
          <w:tcPr>
            <w:tcW w:w="2126" w:type="dxa"/>
          </w:tcPr>
          <w:p w:rsidR="00707B7E" w:rsidRDefault="00AB1209" w:rsidP="00042DE9">
            <w:r>
              <w:t>1 раз в квартал</w:t>
            </w:r>
          </w:p>
        </w:tc>
        <w:tc>
          <w:tcPr>
            <w:tcW w:w="2268" w:type="dxa"/>
          </w:tcPr>
          <w:p w:rsidR="00E673FC" w:rsidRDefault="00E673FC" w:rsidP="00E673FC">
            <w:pPr>
              <w:jc w:val="both"/>
            </w:pPr>
            <w:r>
              <w:t xml:space="preserve">Лицо, ответственное за противодействие коррупции в учреждении (юрисконсульт), </w:t>
            </w:r>
          </w:p>
          <w:p w:rsidR="00707B7E" w:rsidRDefault="00E673FC" w:rsidP="00E673FC">
            <w:pPr>
              <w:jc w:val="both"/>
            </w:pPr>
            <w:proofErr w:type="spellStart"/>
            <w:r w:rsidRPr="00E673FC">
              <w:t>антикоррупционн</w:t>
            </w:r>
            <w:r>
              <w:t>ая</w:t>
            </w:r>
            <w:proofErr w:type="spellEnd"/>
            <w:r w:rsidRPr="00E673FC">
              <w:t xml:space="preserve"> рабоч</w:t>
            </w:r>
            <w:r>
              <w:t>ая</w:t>
            </w:r>
            <w:r w:rsidRPr="00E673FC">
              <w:t xml:space="preserve"> групп</w:t>
            </w:r>
            <w:r>
              <w:t>а</w:t>
            </w:r>
            <w:r w:rsidRPr="00E673FC">
              <w:t xml:space="preserve"> по противодействию коррупции</w:t>
            </w:r>
          </w:p>
        </w:tc>
      </w:tr>
      <w:tr w:rsidR="00A45662" w:rsidRPr="008D10C6" w:rsidTr="006147C7">
        <w:trPr>
          <w:trHeight w:val="6828"/>
        </w:trPr>
        <w:tc>
          <w:tcPr>
            <w:tcW w:w="648" w:type="dxa"/>
          </w:tcPr>
          <w:p w:rsidR="00A45662" w:rsidRDefault="00E673FC" w:rsidP="00042DE9">
            <w:pPr>
              <w:jc w:val="both"/>
            </w:pPr>
            <w:r>
              <w:lastRenderedPageBreak/>
              <w:t>3</w:t>
            </w:r>
            <w:r w:rsidR="00A45662">
              <w:t xml:space="preserve">. </w:t>
            </w:r>
          </w:p>
        </w:tc>
        <w:tc>
          <w:tcPr>
            <w:tcW w:w="3969" w:type="dxa"/>
          </w:tcPr>
          <w:p w:rsidR="00A45662" w:rsidRDefault="00A45662" w:rsidP="00F33538">
            <w:r>
              <w:t xml:space="preserve">Взаимодействие  </w:t>
            </w:r>
            <w:r w:rsidR="00F33538">
              <w:t>с п</w:t>
            </w:r>
            <w:r>
              <w:t>равоохранительными органами</w:t>
            </w:r>
            <w:r w:rsidR="00F33538">
              <w:t xml:space="preserve">, </w:t>
            </w:r>
          </w:p>
          <w:p w:rsidR="00F33538" w:rsidRDefault="00F33538" w:rsidP="00F33538">
            <w:r>
              <w:t>органами прокуратуры, иными государственными органами и общественными организациями.</w:t>
            </w:r>
          </w:p>
        </w:tc>
        <w:tc>
          <w:tcPr>
            <w:tcW w:w="5670" w:type="dxa"/>
          </w:tcPr>
          <w:p w:rsidR="009061FA" w:rsidRPr="009061FA" w:rsidRDefault="009061FA" w:rsidP="009061FA">
            <w:pPr>
              <w:autoSpaceDE w:val="0"/>
              <w:autoSpaceDN w:val="0"/>
              <w:adjustRightInd w:val="0"/>
              <w:jc w:val="both"/>
            </w:pPr>
            <w:r w:rsidRPr="009061FA">
              <w:t>1.Оказани</w:t>
            </w:r>
            <w:r w:rsidR="00463EAB">
              <w:t>е</w:t>
            </w:r>
            <w:r w:rsidRPr="009061FA">
              <w:t xml:space="preserve"> содействия уполномоченным представителем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      </w:r>
          </w:p>
          <w:p w:rsidR="009061FA" w:rsidRDefault="009061FA" w:rsidP="009061FA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9061FA">
              <w:t>Оказани</w:t>
            </w:r>
            <w:r w:rsidR="00463EAB">
              <w:t>е</w:t>
            </w:r>
            <w:r w:rsidRPr="009061FA">
              <w:t xml:space="preserve">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      </w:r>
          </w:p>
          <w:p w:rsidR="00E673FC" w:rsidRDefault="00F33538" w:rsidP="00F33538">
            <w:pPr>
              <w:autoSpaceDE w:val="0"/>
              <w:autoSpaceDN w:val="0"/>
              <w:adjustRightInd w:val="0"/>
              <w:jc w:val="both"/>
            </w:pPr>
            <w:r>
              <w:t>3. Обеспечение соблюдения порядка личного приема граждан по вопросам проявлений коррупции и правонарушений.</w:t>
            </w:r>
          </w:p>
        </w:tc>
        <w:tc>
          <w:tcPr>
            <w:tcW w:w="2126" w:type="dxa"/>
          </w:tcPr>
          <w:p w:rsidR="00A45662" w:rsidRDefault="00A45662" w:rsidP="00042DE9">
            <w:r>
              <w:t>Постоянно по мере необходимости</w:t>
            </w:r>
          </w:p>
        </w:tc>
        <w:tc>
          <w:tcPr>
            <w:tcW w:w="2268" w:type="dxa"/>
          </w:tcPr>
          <w:p w:rsidR="00A45662" w:rsidRDefault="00A45662" w:rsidP="007752AA">
            <w:pPr>
              <w:jc w:val="both"/>
            </w:pPr>
            <w:r>
              <w:t>Директор, лицо, ответственное за противодействие коррупции в учреждении (юрисконсульт)</w:t>
            </w:r>
            <w:r w:rsidR="00F33538">
              <w:t>.</w:t>
            </w:r>
          </w:p>
          <w:p w:rsidR="001B7EC2" w:rsidRDefault="001B7EC2" w:rsidP="00241E07">
            <w:pPr>
              <w:jc w:val="both"/>
            </w:pPr>
          </w:p>
        </w:tc>
      </w:tr>
      <w:tr w:rsidR="00463EAB" w:rsidRPr="008D10C6" w:rsidTr="006147C7">
        <w:trPr>
          <w:trHeight w:val="6828"/>
        </w:trPr>
        <w:tc>
          <w:tcPr>
            <w:tcW w:w="648" w:type="dxa"/>
          </w:tcPr>
          <w:p w:rsidR="00463EAB" w:rsidRDefault="00F33538" w:rsidP="00042DE9">
            <w:pPr>
              <w:jc w:val="both"/>
            </w:pPr>
            <w:r>
              <w:lastRenderedPageBreak/>
              <w:t>4.</w:t>
            </w:r>
          </w:p>
        </w:tc>
        <w:tc>
          <w:tcPr>
            <w:tcW w:w="3969" w:type="dxa"/>
          </w:tcPr>
          <w:p w:rsidR="00463EAB" w:rsidRDefault="00463EAB" w:rsidP="00E673FC">
            <w:r>
              <w:t>Обеспечение права граждан на доступ к информации о деятельности Учреждения</w:t>
            </w:r>
          </w:p>
        </w:tc>
        <w:tc>
          <w:tcPr>
            <w:tcW w:w="5670" w:type="dxa"/>
          </w:tcPr>
          <w:p w:rsidR="00463EAB" w:rsidRDefault="00463EAB" w:rsidP="00463EAB">
            <w:pPr>
              <w:autoSpaceDE w:val="0"/>
              <w:autoSpaceDN w:val="0"/>
              <w:adjustRightInd w:val="0"/>
              <w:jc w:val="both"/>
            </w:pPr>
            <w:r>
              <w:t xml:space="preserve">1.  Контроль за размещением и актуализацией </w:t>
            </w:r>
            <w:proofErr w:type="gramStart"/>
            <w:r>
              <w:t>на официальном сайте учреждения в сети Интернет информации о реализации мер по противодействию коррупции в Учреждении</w:t>
            </w:r>
            <w:proofErr w:type="gramEnd"/>
            <w:r>
              <w:t>, принятых локальных нормативных актах, информационных материалов</w:t>
            </w:r>
            <w:r w:rsidR="00F33538">
              <w:t xml:space="preserve"> методического характера,</w:t>
            </w:r>
            <w:r>
              <w:t xml:space="preserve"> документов, предусмотренных законодательством РФ.</w:t>
            </w:r>
          </w:p>
          <w:p w:rsidR="00F33538" w:rsidRDefault="00F33538" w:rsidP="00463EAB">
            <w:pPr>
              <w:autoSpaceDE w:val="0"/>
              <w:autoSpaceDN w:val="0"/>
              <w:adjustRightInd w:val="0"/>
              <w:jc w:val="both"/>
            </w:pPr>
            <w:r>
              <w:t>2. Информирование родителей (законных представителей) несовершеннолетних о правилах приема, условиях поступления, перечне и содержании услуг, оказываемых на бесплатной и платной основе.</w:t>
            </w:r>
          </w:p>
          <w:p w:rsidR="00F33538" w:rsidRDefault="00F33538" w:rsidP="00463EAB">
            <w:pPr>
              <w:autoSpaceDE w:val="0"/>
              <w:autoSpaceDN w:val="0"/>
              <w:adjustRightInd w:val="0"/>
              <w:jc w:val="both"/>
            </w:pPr>
            <w:r>
              <w:t>3. Проведение тематических родительских собраний.</w:t>
            </w:r>
          </w:p>
          <w:p w:rsidR="00463EAB" w:rsidRPr="009061FA" w:rsidRDefault="00463EAB" w:rsidP="009061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463EAB" w:rsidRDefault="00AB1209" w:rsidP="00042DE9">
            <w:r>
              <w:t>Постоянно по мере обновления информации.</w:t>
            </w:r>
          </w:p>
          <w:p w:rsidR="00AB1209" w:rsidRDefault="00AB1209" w:rsidP="00042DE9"/>
          <w:p w:rsidR="00AB1209" w:rsidRDefault="00AB1209" w:rsidP="00042DE9"/>
          <w:p w:rsidR="00AB1209" w:rsidRDefault="00AB1209" w:rsidP="00042DE9"/>
          <w:p w:rsidR="00AB1209" w:rsidRDefault="00AB1209" w:rsidP="00042DE9"/>
          <w:p w:rsidR="00AB1209" w:rsidRDefault="00AB1209" w:rsidP="00042DE9">
            <w:r>
              <w:t>Постоянно.</w:t>
            </w:r>
          </w:p>
          <w:p w:rsidR="00AB1209" w:rsidRDefault="00AB1209" w:rsidP="00042DE9"/>
          <w:p w:rsidR="00AB1209" w:rsidRDefault="00AB1209" w:rsidP="00042DE9"/>
          <w:p w:rsidR="00AB1209" w:rsidRDefault="00AB1209" w:rsidP="00042DE9"/>
          <w:p w:rsidR="00AB1209" w:rsidRDefault="00AB1209" w:rsidP="00042DE9"/>
          <w:p w:rsidR="00AB1209" w:rsidRDefault="00AB1209" w:rsidP="00042DE9">
            <w:r>
              <w:t>1 раз в год</w:t>
            </w:r>
          </w:p>
          <w:p w:rsidR="00AB1209" w:rsidRDefault="00AB1209" w:rsidP="00042DE9"/>
        </w:tc>
        <w:tc>
          <w:tcPr>
            <w:tcW w:w="2268" w:type="dxa"/>
          </w:tcPr>
          <w:p w:rsidR="00AB1209" w:rsidRDefault="00F33538" w:rsidP="00F33538">
            <w:pPr>
              <w:jc w:val="both"/>
            </w:pPr>
            <w:r>
              <w:t>Лицо, ответственное за противодействие коррупции в учреждении (юрисконсульт)</w:t>
            </w:r>
            <w:r w:rsidR="00AB1209">
              <w:t>.</w:t>
            </w:r>
          </w:p>
          <w:p w:rsidR="00AB1209" w:rsidRDefault="00AB1209" w:rsidP="00F33538">
            <w:pPr>
              <w:jc w:val="both"/>
            </w:pPr>
          </w:p>
          <w:p w:rsidR="00AB1209" w:rsidRDefault="00AB1209" w:rsidP="00F33538">
            <w:pPr>
              <w:jc w:val="both"/>
            </w:pPr>
          </w:p>
          <w:p w:rsidR="00F33538" w:rsidRDefault="00AB1209" w:rsidP="00F33538">
            <w:pPr>
              <w:jc w:val="both"/>
            </w:pPr>
            <w:r>
              <w:t>З</w:t>
            </w:r>
            <w:r w:rsidR="00F33538">
              <w:t>аместители директора по направлениям работы.</w:t>
            </w:r>
          </w:p>
          <w:p w:rsidR="00463EAB" w:rsidRDefault="00463EAB" w:rsidP="007752AA">
            <w:pPr>
              <w:jc w:val="both"/>
            </w:pPr>
          </w:p>
        </w:tc>
      </w:tr>
      <w:tr w:rsidR="00A45662" w:rsidRPr="008D10C6" w:rsidTr="006147C7">
        <w:trPr>
          <w:trHeight w:val="6828"/>
        </w:trPr>
        <w:tc>
          <w:tcPr>
            <w:tcW w:w="648" w:type="dxa"/>
          </w:tcPr>
          <w:p w:rsidR="00A45662" w:rsidRDefault="00F33538" w:rsidP="00042DE9">
            <w:pPr>
              <w:jc w:val="both"/>
            </w:pPr>
            <w:r>
              <w:lastRenderedPageBreak/>
              <w:t>5</w:t>
            </w:r>
            <w:r w:rsidR="00A45662">
              <w:t>.</w:t>
            </w:r>
          </w:p>
        </w:tc>
        <w:tc>
          <w:tcPr>
            <w:tcW w:w="3969" w:type="dxa"/>
          </w:tcPr>
          <w:p w:rsidR="00A45662" w:rsidRDefault="009061FA" w:rsidP="00042DE9">
            <w:r>
              <w:t xml:space="preserve">Внедрение </w:t>
            </w:r>
            <w:proofErr w:type="spellStart"/>
            <w:r>
              <w:t>антикоррупционных</w:t>
            </w:r>
            <w:proofErr w:type="spellEnd"/>
            <w:r>
              <w:t xml:space="preserve">  механизмов в деятельность Учреждения</w:t>
            </w:r>
          </w:p>
        </w:tc>
        <w:tc>
          <w:tcPr>
            <w:tcW w:w="5670" w:type="dxa"/>
          </w:tcPr>
          <w:p w:rsidR="00A45662" w:rsidRDefault="00BC1853" w:rsidP="009061FA">
            <w:pPr>
              <w:numPr>
                <w:ilvl w:val="0"/>
                <w:numId w:val="1"/>
              </w:numPr>
              <w:ind w:left="0"/>
            </w:pPr>
            <w:r>
              <w:t>1.</w:t>
            </w:r>
            <w:r w:rsidR="009061FA">
              <w:t>Представление директором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t>.</w:t>
            </w:r>
          </w:p>
          <w:p w:rsidR="00BC1853" w:rsidRDefault="00BC1853" w:rsidP="009061FA">
            <w:pPr>
              <w:numPr>
                <w:ilvl w:val="0"/>
                <w:numId w:val="1"/>
              </w:numPr>
              <w:ind w:left="0"/>
            </w:pPr>
            <w:r>
              <w:t>2. Обеспечение работы телефона «горячей линии» по вопросам противодействия коррупции.</w:t>
            </w:r>
          </w:p>
          <w:p w:rsidR="00C504BD" w:rsidRDefault="00C504BD" w:rsidP="00BD77D7">
            <w:pPr>
              <w:numPr>
                <w:ilvl w:val="0"/>
                <w:numId w:val="1"/>
              </w:numPr>
              <w:ind w:left="0"/>
            </w:pPr>
            <w:r>
              <w:t>3. Мероприятия по внедрению в деятельность учебн</w:t>
            </w:r>
            <w:r w:rsidR="00BD77D7">
              <w:t>ого</w:t>
            </w:r>
            <w:r>
              <w:t xml:space="preserve"> заведени</w:t>
            </w:r>
            <w:r w:rsidR="00BD77D7">
              <w:t>я</w:t>
            </w:r>
            <w:r>
              <w:t xml:space="preserve"> лучших практик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просвещения.</w:t>
            </w:r>
          </w:p>
        </w:tc>
        <w:tc>
          <w:tcPr>
            <w:tcW w:w="2126" w:type="dxa"/>
          </w:tcPr>
          <w:p w:rsidR="00A45662" w:rsidRDefault="009061FA" w:rsidP="00042DE9">
            <w:r>
              <w:t xml:space="preserve">До 30 апреля года, следующего за </w:t>
            </w:r>
            <w:proofErr w:type="gramStart"/>
            <w:r>
              <w:t>отчетным</w:t>
            </w:r>
            <w:proofErr w:type="gramEnd"/>
            <w:r w:rsidR="00BC1853">
              <w:t>.</w:t>
            </w:r>
          </w:p>
          <w:p w:rsidR="00BC1853" w:rsidRDefault="00BC1853" w:rsidP="00042DE9"/>
          <w:p w:rsidR="00BC1853" w:rsidRDefault="00BC1853" w:rsidP="00042DE9"/>
          <w:p w:rsidR="008A1D0D" w:rsidRDefault="008A1D0D" w:rsidP="00042DE9"/>
          <w:p w:rsidR="00BC1853" w:rsidRDefault="00BC1853" w:rsidP="00042DE9">
            <w:r>
              <w:t>Постоянно</w:t>
            </w:r>
          </w:p>
        </w:tc>
        <w:tc>
          <w:tcPr>
            <w:tcW w:w="2268" w:type="dxa"/>
          </w:tcPr>
          <w:p w:rsidR="00A45662" w:rsidRDefault="009061FA" w:rsidP="007752AA">
            <w:pPr>
              <w:jc w:val="both"/>
            </w:pPr>
            <w:r>
              <w:t>Директор</w:t>
            </w:r>
          </w:p>
          <w:p w:rsidR="00BC1853" w:rsidRDefault="00BC1853" w:rsidP="007752AA">
            <w:pPr>
              <w:jc w:val="both"/>
            </w:pPr>
          </w:p>
          <w:p w:rsidR="00BC1853" w:rsidRDefault="00BC1853" w:rsidP="007752AA">
            <w:pPr>
              <w:jc w:val="both"/>
            </w:pPr>
          </w:p>
          <w:p w:rsidR="00BC1853" w:rsidRDefault="00BC1853" w:rsidP="007752AA">
            <w:pPr>
              <w:jc w:val="both"/>
            </w:pPr>
          </w:p>
          <w:p w:rsidR="00BC1853" w:rsidRDefault="00BC1853" w:rsidP="007752AA">
            <w:pPr>
              <w:jc w:val="both"/>
            </w:pPr>
          </w:p>
          <w:p w:rsidR="00BC1853" w:rsidRDefault="00BC1853" w:rsidP="007752AA">
            <w:pPr>
              <w:jc w:val="both"/>
            </w:pPr>
          </w:p>
          <w:p w:rsidR="00BC1853" w:rsidRDefault="00BC1853" w:rsidP="00852464">
            <w:pPr>
              <w:jc w:val="both"/>
            </w:pPr>
            <w:r>
              <w:t xml:space="preserve">Ответственное лицо за работу по профилактике коррупции (юрисконсульт), заместитель директора </w:t>
            </w:r>
            <w:r w:rsidR="00852464">
              <w:t>по</w:t>
            </w:r>
            <w:r>
              <w:t xml:space="preserve"> АХЧ</w:t>
            </w:r>
          </w:p>
        </w:tc>
      </w:tr>
      <w:tr w:rsidR="00A45662" w:rsidRPr="008D10C6" w:rsidTr="006147C7">
        <w:trPr>
          <w:trHeight w:val="6828"/>
        </w:trPr>
        <w:tc>
          <w:tcPr>
            <w:tcW w:w="648" w:type="dxa"/>
          </w:tcPr>
          <w:p w:rsidR="00A45662" w:rsidRDefault="00F33538" w:rsidP="00EA2AE2">
            <w:pPr>
              <w:jc w:val="both"/>
            </w:pPr>
            <w:r>
              <w:lastRenderedPageBreak/>
              <w:t>6</w:t>
            </w:r>
            <w:r w:rsidR="00EA2AE2">
              <w:t>.</w:t>
            </w:r>
          </w:p>
        </w:tc>
        <w:tc>
          <w:tcPr>
            <w:tcW w:w="3969" w:type="dxa"/>
          </w:tcPr>
          <w:p w:rsidR="00A45662" w:rsidRDefault="00EA2AE2" w:rsidP="00042DE9">
            <w:r>
              <w:t>Выявление коррупционных рисков</w:t>
            </w:r>
          </w:p>
        </w:tc>
        <w:tc>
          <w:tcPr>
            <w:tcW w:w="5670" w:type="dxa"/>
          </w:tcPr>
          <w:p w:rsidR="00A45662" w:rsidRDefault="00EA2AE2" w:rsidP="00EA2AE2">
            <w:pPr>
              <w:numPr>
                <w:ilvl w:val="0"/>
                <w:numId w:val="1"/>
              </w:numPr>
              <w:ind w:left="0"/>
            </w:pPr>
            <w:r>
              <w:t xml:space="preserve">1. Проведение регулярной оценки коррупционных рисков в деятельности </w:t>
            </w:r>
            <w:r w:rsidR="00463EAB">
              <w:t>У</w:t>
            </w:r>
            <w:r>
              <w:t>чреждения и разработка комплекса мер по устранению или минимизации коррупционных мер.</w:t>
            </w:r>
          </w:p>
          <w:p w:rsidR="00EA2AE2" w:rsidRDefault="00EA2AE2" w:rsidP="00EA2AE2">
            <w:pPr>
              <w:numPr>
                <w:ilvl w:val="0"/>
                <w:numId w:val="1"/>
              </w:numPr>
              <w:ind w:left="0"/>
            </w:pPr>
            <w:r>
              <w:t xml:space="preserve">2. </w:t>
            </w:r>
            <w:r w:rsidR="00463EAB">
              <w:t>Дополнение карты коррупционных рисков Учреждения.</w:t>
            </w:r>
          </w:p>
          <w:p w:rsidR="00463EAB" w:rsidRDefault="00463EAB" w:rsidP="00463EAB">
            <w:pPr>
              <w:numPr>
                <w:ilvl w:val="0"/>
                <w:numId w:val="1"/>
              </w:numPr>
              <w:ind w:left="0"/>
            </w:pPr>
            <w:r>
              <w:t>3. 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126" w:type="dxa"/>
          </w:tcPr>
          <w:p w:rsidR="00A45662" w:rsidRDefault="006147C7" w:rsidP="00042DE9">
            <w:r>
              <w:t>1 раз в год</w:t>
            </w:r>
          </w:p>
        </w:tc>
        <w:tc>
          <w:tcPr>
            <w:tcW w:w="2268" w:type="dxa"/>
          </w:tcPr>
          <w:p w:rsidR="00463EAB" w:rsidRDefault="00463EAB" w:rsidP="00463EAB">
            <w:pPr>
              <w:jc w:val="both"/>
            </w:pPr>
            <w:r>
              <w:t xml:space="preserve">Лицо, ответственное за противодействие коррупции в учреждении </w:t>
            </w:r>
            <w:r w:rsidR="00F33538">
              <w:t xml:space="preserve">(юрисконсульт), </w:t>
            </w:r>
            <w:proofErr w:type="spellStart"/>
            <w:r w:rsidR="00F33538" w:rsidRPr="00E673FC">
              <w:t>антикоррупционн</w:t>
            </w:r>
            <w:r w:rsidR="00F33538">
              <w:t>ая</w:t>
            </w:r>
            <w:proofErr w:type="spellEnd"/>
            <w:r w:rsidR="00F33538" w:rsidRPr="00E673FC">
              <w:t xml:space="preserve"> рабоч</w:t>
            </w:r>
            <w:r w:rsidR="00F33538">
              <w:t>ая</w:t>
            </w:r>
            <w:r w:rsidR="00F33538" w:rsidRPr="00E673FC">
              <w:t xml:space="preserve"> групп</w:t>
            </w:r>
            <w:r w:rsidR="00F33538">
              <w:t>а</w:t>
            </w:r>
            <w:r w:rsidR="00F33538" w:rsidRPr="00E673FC">
              <w:t xml:space="preserve"> по противодействию коррупции</w:t>
            </w:r>
            <w:r w:rsidR="00F33538">
              <w:t>.</w:t>
            </w:r>
            <w:r>
              <w:t xml:space="preserve"> </w:t>
            </w:r>
          </w:p>
          <w:p w:rsidR="00A45662" w:rsidRDefault="00A45662" w:rsidP="007752AA">
            <w:pPr>
              <w:jc w:val="both"/>
            </w:pPr>
          </w:p>
        </w:tc>
      </w:tr>
      <w:tr w:rsidR="003639A3" w:rsidRPr="008D10C6" w:rsidTr="008C0766">
        <w:trPr>
          <w:trHeight w:val="7639"/>
        </w:trPr>
        <w:tc>
          <w:tcPr>
            <w:tcW w:w="648" w:type="dxa"/>
          </w:tcPr>
          <w:p w:rsidR="003639A3" w:rsidRPr="008D10C6" w:rsidRDefault="003639A3" w:rsidP="00042DE9">
            <w:pPr>
              <w:jc w:val="both"/>
            </w:pPr>
            <w:r>
              <w:lastRenderedPageBreak/>
              <w:t xml:space="preserve">7. </w:t>
            </w:r>
          </w:p>
        </w:tc>
        <w:tc>
          <w:tcPr>
            <w:tcW w:w="3969" w:type="dxa"/>
          </w:tcPr>
          <w:p w:rsidR="003639A3" w:rsidRPr="0036671C" w:rsidRDefault="003639A3" w:rsidP="00707B7E">
            <w:pPr>
              <w:jc w:val="both"/>
            </w:pPr>
            <w:proofErr w:type="spellStart"/>
            <w:r>
              <w:t>Антикоррупционное</w:t>
            </w:r>
            <w:proofErr w:type="spellEnd"/>
            <w:r>
              <w:t xml:space="preserve"> образование, пропаганда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поведения. Информирование общества о мерах, принимаемых Учреждением в целях противодействия коррупции.</w:t>
            </w:r>
          </w:p>
        </w:tc>
        <w:tc>
          <w:tcPr>
            <w:tcW w:w="5670" w:type="dxa"/>
          </w:tcPr>
          <w:p w:rsidR="003639A3" w:rsidRDefault="003639A3" w:rsidP="00707B7E">
            <w:pPr>
              <w:jc w:val="both"/>
            </w:pPr>
            <w:r>
              <w:t>1. Разработка памяток, листовок и иных информационных материалов по вопросам предупреждения коррупционных преступлений и правонарушений.</w:t>
            </w:r>
          </w:p>
          <w:p w:rsidR="003639A3" w:rsidRDefault="003639A3" w:rsidP="00707B7E">
            <w:pPr>
              <w:jc w:val="both"/>
            </w:pPr>
            <w:r>
              <w:t xml:space="preserve"> 2. Распространение памяток, листовок и иных информационных материалов по вопросам предупреждения коррупции.</w:t>
            </w:r>
          </w:p>
          <w:p w:rsidR="003639A3" w:rsidRDefault="003639A3" w:rsidP="00707B7E">
            <w:pPr>
              <w:jc w:val="both"/>
            </w:pPr>
            <w:r>
              <w:t xml:space="preserve"> 3. Организация индивидуального консультирования работников по вопросам соблюдения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стандартов поведения. </w:t>
            </w:r>
          </w:p>
          <w:p w:rsidR="00C47F9F" w:rsidRDefault="00C47F9F" w:rsidP="00707B7E">
            <w:pPr>
              <w:jc w:val="both"/>
            </w:pPr>
            <w:r>
              <w:t xml:space="preserve">4. Приглашение сотрудников правоохранительных органов, органов прокуратуры с целью проведения профилактических бесед, семинаров, круглых столов с </w:t>
            </w:r>
            <w:proofErr w:type="gramStart"/>
            <w:r>
              <w:t>обучающимися</w:t>
            </w:r>
            <w:proofErr w:type="gramEnd"/>
            <w:r>
              <w:t xml:space="preserve"> по </w:t>
            </w:r>
            <w:proofErr w:type="spellStart"/>
            <w:r>
              <w:t>антикоррупционной</w:t>
            </w:r>
            <w:proofErr w:type="spellEnd"/>
            <w:r>
              <w:t xml:space="preserve"> тематике.</w:t>
            </w:r>
          </w:p>
          <w:p w:rsidR="00C47F9F" w:rsidRDefault="00C47F9F" w:rsidP="00707B7E">
            <w:pPr>
              <w:jc w:val="both"/>
            </w:pPr>
            <w:r>
              <w:t>5. Организация мероприятий, приуроченных к Международному дню борьбы с коррупцией.</w:t>
            </w:r>
          </w:p>
          <w:p w:rsidR="003639A3" w:rsidRPr="008D10C6" w:rsidRDefault="003639A3" w:rsidP="00042DE9">
            <w:pPr>
              <w:jc w:val="both"/>
            </w:pPr>
          </w:p>
        </w:tc>
        <w:tc>
          <w:tcPr>
            <w:tcW w:w="2126" w:type="dxa"/>
          </w:tcPr>
          <w:p w:rsidR="003639A3" w:rsidRDefault="003639A3" w:rsidP="00042DE9">
            <w:pPr>
              <w:jc w:val="both"/>
            </w:pPr>
            <w:r>
              <w:t>Постоянно по мере обновления законодательства/при приеме на работу</w:t>
            </w:r>
            <w:r w:rsidRPr="008D10C6">
              <w:t>.</w:t>
            </w:r>
          </w:p>
          <w:p w:rsidR="003639A3" w:rsidRDefault="003639A3" w:rsidP="00042DE9">
            <w:pPr>
              <w:jc w:val="both"/>
            </w:pPr>
          </w:p>
          <w:p w:rsidR="003639A3" w:rsidRDefault="003639A3" w:rsidP="00042DE9">
            <w:pPr>
              <w:jc w:val="both"/>
            </w:pPr>
          </w:p>
          <w:p w:rsidR="003639A3" w:rsidRDefault="003639A3" w:rsidP="00042DE9">
            <w:pPr>
              <w:jc w:val="both"/>
            </w:pPr>
            <w:r>
              <w:t>По необходимости.</w:t>
            </w:r>
          </w:p>
          <w:p w:rsidR="00C47F9F" w:rsidRDefault="00C47F9F" w:rsidP="00042DE9">
            <w:pPr>
              <w:jc w:val="both"/>
            </w:pPr>
          </w:p>
          <w:p w:rsidR="00C47F9F" w:rsidRPr="008D10C6" w:rsidRDefault="00C47F9F" w:rsidP="00042DE9">
            <w:pPr>
              <w:jc w:val="both"/>
            </w:pPr>
          </w:p>
          <w:p w:rsidR="003639A3" w:rsidRPr="008D10C6" w:rsidRDefault="00C47F9F" w:rsidP="00C47F9F">
            <w:pPr>
              <w:jc w:val="both"/>
            </w:pPr>
            <w:r>
              <w:t>1 раз в полугодие.</w:t>
            </w:r>
          </w:p>
        </w:tc>
        <w:tc>
          <w:tcPr>
            <w:tcW w:w="2268" w:type="dxa"/>
          </w:tcPr>
          <w:p w:rsidR="003639A3" w:rsidRDefault="003639A3" w:rsidP="00042DE9">
            <w:pPr>
              <w:jc w:val="both"/>
            </w:pPr>
            <w:r>
              <w:t>Лицо, ответственное за противодействие коррупции в учреждении (юрисконсульт),</w:t>
            </w:r>
          </w:p>
          <w:p w:rsidR="003639A3" w:rsidRDefault="003639A3" w:rsidP="00042DE9">
            <w:pPr>
              <w:jc w:val="both"/>
            </w:pPr>
            <w:r>
              <w:t>специалист по персоналу</w:t>
            </w:r>
            <w:r w:rsidR="00C47F9F">
              <w:t>.</w:t>
            </w:r>
          </w:p>
          <w:p w:rsidR="00C47F9F" w:rsidRDefault="00C47F9F" w:rsidP="00042DE9">
            <w:pPr>
              <w:jc w:val="both"/>
            </w:pPr>
          </w:p>
          <w:p w:rsidR="00C47F9F" w:rsidRDefault="00C47F9F" w:rsidP="00042DE9">
            <w:pPr>
              <w:jc w:val="both"/>
            </w:pPr>
          </w:p>
          <w:p w:rsidR="00C47F9F" w:rsidRPr="008D10C6" w:rsidRDefault="00C47F9F" w:rsidP="00042DE9">
            <w:pPr>
              <w:jc w:val="both"/>
            </w:pPr>
            <w:r>
              <w:t>Заместитель директора по учебной работе, заместитель директора по учебно-воспитательной работе.</w:t>
            </w:r>
          </w:p>
        </w:tc>
      </w:tr>
      <w:tr w:rsidR="00A45662" w:rsidRPr="008D10C6" w:rsidTr="006147C7">
        <w:trPr>
          <w:trHeight w:val="982"/>
        </w:trPr>
        <w:tc>
          <w:tcPr>
            <w:tcW w:w="648" w:type="dxa"/>
          </w:tcPr>
          <w:p w:rsidR="00A45662" w:rsidRPr="008D10C6" w:rsidRDefault="00C47F9F" w:rsidP="00042DE9">
            <w:r>
              <w:t xml:space="preserve">8. </w:t>
            </w:r>
          </w:p>
        </w:tc>
        <w:tc>
          <w:tcPr>
            <w:tcW w:w="3969" w:type="dxa"/>
          </w:tcPr>
          <w:p w:rsidR="00A45662" w:rsidRPr="008D10C6" w:rsidRDefault="00C47F9F" w:rsidP="00042DE9">
            <w:r>
              <w:t>Осуществление контроля финансово-хозяйственной деятельности в целях предупреждения коррупции.</w:t>
            </w:r>
          </w:p>
        </w:tc>
        <w:tc>
          <w:tcPr>
            <w:tcW w:w="5670" w:type="dxa"/>
          </w:tcPr>
          <w:p w:rsidR="00A45662" w:rsidRDefault="00C47F9F" w:rsidP="00042DE9">
            <w:r>
              <w:t xml:space="preserve">1.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целевым использованием бюджетных средств.</w:t>
            </w:r>
          </w:p>
          <w:p w:rsidR="001E7078" w:rsidRDefault="001E7078" w:rsidP="001E7078">
            <w:r>
              <w:t xml:space="preserve">2. 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заключенных контрактов в сфере  закупок товаров, работ, услуг для обеспечения нужд Учреждения</w:t>
            </w:r>
          </w:p>
          <w:p w:rsidR="001E7078" w:rsidRDefault="001E7078" w:rsidP="001E7078">
            <w:r>
              <w:t xml:space="preserve">3.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получением, учетом, хранением, заполнением и порядком выдачи документов государственного</w:t>
            </w:r>
            <w:r w:rsidR="002223C5">
              <w:t xml:space="preserve"> </w:t>
            </w:r>
            <w:r w:rsidR="00CD09AF">
              <w:t>образ</w:t>
            </w:r>
            <w:r w:rsidR="002223C5">
              <w:t>ца.</w:t>
            </w:r>
          </w:p>
          <w:p w:rsidR="002223C5" w:rsidRDefault="002223C5" w:rsidP="001E7078"/>
          <w:p w:rsidR="002223C5" w:rsidRDefault="002223C5" w:rsidP="001E7078"/>
          <w:p w:rsidR="002223C5" w:rsidRDefault="002223C5" w:rsidP="001E7078"/>
          <w:p w:rsidR="002223C5" w:rsidRDefault="002223C5" w:rsidP="001E7078"/>
          <w:p w:rsidR="002223C5" w:rsidRDefault="002223C5" w:rsidP="001E7078"/>
          <w:p w:rsidR="002223C5" w:rsidRPr="008D10C6" w:rsidRDefault="002223C5" w:rsidP="002223C5">
            <w:r>
              <w:t xml:space="preserve">4.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требований к порядку сдачи в аренду имущества, в том числе площадей, а также за соответствием цели использования сданного в аренду имущества.</w:t>
            </w:r>
          </w:p>
        </w:tc>
        <w:tc>
          <w:tcPr>
            <w:tcW w:w="2126" w:type="dxa"/>
          </w:tcPr>
          <w:p w:rsidR="00A45662" w:rsidRDefault="00C47F9F" w:rsidP="00042DE9">
            <w:r>
              <w:lastRenderedPageBreak/>
              <w:t>Постоянно</w:t>
            </w:r>
          </w:p>
          <w:p w:rsidR="002223C5" w:rsidRDefault="002223C5" w:rsidP="00042DE9"/>
          <w:p w:rsidR="002223C5" w:rsidRDefault="002223C5" w:rsidP="00042DE9">
            <w:r>
              <w:t>Постоянно.</w:t>
            </w:r>
          </w:p>
          <w:p w:rsidR="002223C5" w:rsidRDefault="002223C5" w:rsidP="00042DE9"/>
          <w:p w:rsidR="002223C5" w:rsidRDefault="002223C5" w:rsidP="00042DE9"/>
          <w:p w:rsidR="002223C5" w:rsidRDefault="002223C5" w:rsidP="00042DE9">
            <w:r>
              <w:t>Постоянно.</w:t>
            </w:r>
          </w:p>
          <w:p w:rsidR="002223C5" w:rsidRDefault="002223C5" w:rsidP="00042DE9"/>
          <w:p w:rsidR="002223C5" w:rsidRDefault="002223C5" w:rsidP="00042DE9"/>
          <w:p w:rsidR="002223C5" w:rsidRDefault="002223C5" w:rsidP="00042DE9"/>
          <w:p w:rsidR="002223C5" w:rsidRDefault="002223C5" w:rsidP="00042DE9"/>
          <w:p w:rsidR="002223C5" w:rsidRDefault="002223C5" w:rsidP="00042DE9"/>
          <w:p w:rsidR="002223C5" w:rsidRDefault="002223C5" w:rsidP="00042DE9"/>
          <w:p w:rsidR="002223C5" w:rsidRDefault="002223C5" w:rsidP="00042DE9"/>
          <w:p w:rsidR="002223C5" w:rsidRPr="008D10C6" w:rsidRDefault="002223C5" w:rsidP="00042DE9">
            <w:r>
              <w:t>Постоянно.</w:t>
            </w:r>
          </w:p>
        </w:tc>
        <w:tc>
          <w:tcPr>
            <w:tcW w:w="2268" w:type="dxa"/>
          </w:tcPr>
          <w:p w:rsidR="00A45662" w:rsidRDefault="001E7078" w:rsidP="00042DE9">
            <w:r>
              <w:lastRenderedPageBreak/>
              <w:t>Директор</w:t>
            </w:r>
          </w:p>
          <w:p w:rsidR="001E7078" w:rsidRDefault="001E7078" w:rsidP="00042DE9">
            <w:r>
              <w:t>Заместитель директора по финансам</w:t>
            </w:r>
          </w:p>
          <w:p w:rsidR="002223C5" w:rsidRDefault="002223C5" w:rsidP="00042DE9"/>
          <w:p w:rsidR="002223C5" w:rsidRDefault="005319DD" w:rsidP="002223C5">
            <w:r>
              <w:t>З</w:t>
            </w:r>
            <w:r w:rsidR="002223C5">
              <w:t>аместитель директора по учебной работе.</w:t>
            </w:r>
          </w:p>
          <w:p w:rsidR="002223C5" w:rsidRDefault="002223C5" w:rsidP="002223C5"/>
          <w:p w:rsidR="005319DD" w:rsidRDefault="005319DD" w:rsidP="002223C5"/>
          <w:p w:rsidR="005319DD" w:rsidRDefault="005319DD" w:rsidP="002223C5"/>
          <w:p w:rsidR="005319DD" w:rsidRDefault="005319DD" w:rsidP="002223C5"/>
          <w:p w:rsidR="002223C5" w:rsidRDefault="002223C5" w:rsidP="002223C5">
            <w:r>
              <w:t>Директор</w:t>
            </w:r>
          </w:p>
          <w:p w:rsidR="002223C5" w:rsidRPr="008D10C6" w:rsidRDefault="002223C5" w:rsidP="002223C5">
            <w:r>
              <w:t>Заместитель директора по финансам</w:t>
            </w:r>
          </w:p>
        </w:tc>
      </w:tr>
      <w:tr w:rsidR="00A45662" w:rsidRPr="008D10C6" w:rsidTr="006147C7">
        <w:trPr>
          <w:trHeight w:val="4530"/>
        </w:trPr>
        <w:tc>
          <w:tcPr>
            <w:tcW w:w="648" w:type="dxa"/>
            <w:vMerge w:val="restart"/>
          </w:tcPr>
          <w:p w:rsidR="00A45662" w:rsidRPr="008D10C6" w:rsidRDefault="002223C5" w:rsidP="00042DE9">
            <w:r>
              <w:lastRenderedPageBreak/>
              <w:t xml:space="preserve">9. </w:t>
            </w:r>
          </w:p>
        </w:tc>
        <w:tc>
          <w:tcPr>
            <w:tcW w:w="3969" w:type="dxa"/>
            <w:vMerge w:val="restart"/>
          </w:tcPr>
          <w:p w:rsidR="00A45662" w:rsidRPr="008D10C6" w:rsidRDefault="002223C5" w:rsidP="00042DE9">
            <w:r>
              <w:t>Анализ мер, принятых и реализуемых в Учреждении в целях профилактики противодействия коррупции.</w:t>
            </w:r>
          </w:p>
        </w:tc>
        <w:tc>
          <w:tcPr>
            <w:tcW w:w="5670" w:type="dxa"/>
          </w:tcPr>
          <w:p w:rsidR="00A45662" w:rsidRDefault="00A45662" w:rsidP="002223C5">
            <w:r w:rsidRPr="008D10C6">
              <w:t>1. </w:t>
            </w:r>
            <w:r w:rsidR="00C003EB">
              <w:t>Контроль резуль</w:t>
            </w:r>
            <w:r w:rsidR="008A1D0D">
              <w:t>татов проведения мониторинга реализации мероприятий, предусмотренных планом противодействия коррупции в Учреждении.</w:t>
            </w:r>
          </w:p>
          <w:p w:rsidR="008A1D0D" w:rsidRPr="008D10C6" w:rsidRDefault="008A1D0D" w:rsidP="002223C5">
            <w:r>
              <w:t>2. Подготовка отчетов о проводимой работе в сфере противодействия коррупции</w:t>
            </w:r>
          </w:p>
        </w:tc>
        <w:tc>
          <w:tcPr>
            <w:tcW w:w="2126" w:type="dxa"/>
          </w:tcPr>
          <w:p w:rsidR="00A45662" w:rsidRPr="008D10C6" w:rsidRDefault="008A1D0D" w:rsidP="00042DE9">
            <w:r>
              <w:t>1 раз в квартал</w:t>
            </w:r>
          </w:p>
        </w:tc>
        <w:tc>
          <w:tcPr>
            <w:tcW w:w="2268" w:type="dxa"/>
          </w:tcPr>
          <w:p w:rsidR="00A45662" w:rsidRDefault="008A1D0D" w:rsidP="00042DE9">
            <w:r>
              <w:t>Директор</w:t>
            </w:r>
          </w:p>
          <w:p w:rsidR="008A1D0D" w:rsidRPr="008D10C6" w:rsidRDefault="008A1D0D" w:rsidP="00042DE9">
            <w:r>
              <w:t>Лицо, ответственное за противодействие коррупции в учреждении (юрисконсульт)</w:t>
            </w:r>
          </w:p>
        </w:tc>
      </w:tr>
      <w:tr w:rsidR="00A45662" w:rsidRPr="008D10C6" w:rsidTr="006147C7">
        <w:trPr>
          <w:trHeight w:val="3248"/>
        </w:trPr>
        <w:tc>
          <w:tcPr>
            <w:tcW w:w="648" w:type="dxa"/>
            <w:vMerge/>
          </w:tcPr>
          <w:p w:rsidR="00A45662" w:rsidRPr="008D10C6" w:rsidRDefault="00A45662" w:rsidP="00042DE9"/>
        </w:tc>
        <w:tc>
          <w:tcPr>
            <w:tcW w:w="3969" w:type="dxa"/>
            <w:vMerge/>
          </w:tcPr>
          <w:p w:rsidR="00A45662" w:rsidRPr="008D10C6" w:rsidRDefault="00A45662" w:rsidP="00042DE9"/>
        </w:tc>
        <w:tc>
          <w:tcPr>
            <w:tcW w:w="5670" w:type="dxa"/>
          </w:tcPr>
          <w:p w:rsidR="00A45662" w:rsidRPr="008D10C6" w:rsidRDefault="00A45662" w:rsidP="00042DE9"/>
        </w:tc>
        <w:tc>
          <w:tcPr>
            <w:tcW w:w="2126" w:type="dxa"/>
          </w:tcPr>
          <w:p w:rsidR="00A45662" w:rsidRPr="008D10C6" w:rsidRDefault="00A45662" w:rsidP="00042DE9"/>
        </w:tc>
        <w:tc>
          <w:tcPr>
            <w:tcW w:w="2268" w:type="dxa"/>
          </w:tcPr>
          <w:p w:rsidR="00A45662" w:rsidRPr="008D10C6" w:rsidRDefault="00A45662" w:rsidP="00042DE9"/>
        </w:tc>
      </w:tr>
    </w:tbl>
    <w:p w:rsidR="00EB3740" w:rsidRDefault="00EB3740">
      <w:pPr>
        <w:sectPr w:rsidR="00EB3740" w:rsidSect="00EB374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267F0" w:rsidRDefault="004267F0" w:rsidP="00AB1209"/>
    <w:sectPr w:rsidR="004267F0" w:rsidSect="00AB120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0A5F"/>
    <w:multiLevelType w:val="multilevel"/>
    <w:tmpl w:val="1E5A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367DB"/>
    <w:multiLevelType w:val="hybridMultilevel"/>
    <w:tmpl w:val="377AA5F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F3DB9"/>
    <w:multiLevelType w:val="multilevel"/>
    <w:tmpl w:val="398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71B85"/>
    <w:multiLevelType w:val="multilevel"/>
    <w:tmpl w:val="FA2C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704A3"/>
    <w:rsid w:val="00000C39"/>
    <w:rsid w:val="00016B14"/>
    <w:rsid w:val="00022016"/>
    <w:rsid w:val="00042DE9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A377E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94FFE"/>
    <w:rsid w:val="001B3C3D"/>
    <w:rsid w:val="001B6629"/>
    <w:rsid w:val="001B7EC2"/>
    <w:rsid w:val="001D772F"/>
    <w:rsid w:val="001E360C"/>
    <w:rsid w:val="001E7078"/>
    <w:rsid w:val="00202F53"/>
    <w:rsid w:val="002035DC"/>
    <w:rsid w:val="00207F42"/>
    <w:rsid w:val="00211A82"/>
    <w:rsid w:val="0021683B"/>
    <w:rsid w:val="002223C5"/>
    <w:rsid w:val="00224067"/>
    <w:rsid w:val="00227325"/>
    <w:rsid w:val="00230000"/>
    <w:rsid w:val="002324E7"/>
    <w:rsid w:val="00241E07"/>
    <w:rsid w:val="00243FAA"/>
    <w:rsid w:val="00263C2C"/>
    <w:rsid w:val="0026667F"/>
    <w:rsid w:val="0027092C"/>
    <w:rsid w:val="00281E77"/>
    <w:rsid w:val="002B7008"/>
    <w:rsid w:val="002C398F"/>
    <w:rsid w:val="002F4613"/>
    <w:rsid w:val="003242C6"/>
    <w:rsid w:val="003253BB"/>
    <w:rsid w:val="003639A3"/>
    <w:rsid w:val="003642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0286"/>
    <w:rsid w:val="004579DD"/>
    <w:rsid w:val="00463EAB"/>
    <w:rsid w:val="00477965"/>
    <w:rsid w:val="00480D75"/>
    <w:rsid w:val="00482573"/>
    <w:rsid w:val="00484DA9"/>
    <w:rsid w:val="00493125"/>
    <w:rsid w:val="004A0708"/>
    <w:rsid w:val="004C1FA4"/>
    <w:rsid w:val="004C31E9"/>
    <w:rsid w:val="004C7B0F"/>
    <w:rsid w:val="004D197E"/>
    <w:rsid w:val="004D4341"/>
    <w:rsid w:val="004F1261"/>
    <w:rsid w:val="004F43CC"/>
    <w:rsid w:val="004F5A8E"/>
    <w:rsid w:val="004F6D09"/>
    <w:rsid w:val="004F75DD"/>
    <w:rsid w:val="00500008"/>
    <w:rsid w:val="00516357"/>
    <w:rsid w:val="005319DD"/>
    <w:rsid w:val="005368AB"/>
    <w:rsid w:val="005465AE"/>
    <w:rsid w:val="005505DA"/>
    <w:rsid w:val="005517F7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47C7"/>
    <w:rsid w:val="00616C78"/>
    <w:rsid w:val="00617F2B"/>
    <w:rsid w:val="006223C4"/>
    <w:rsid w:val="00626D1A"/>
    <w:rsid w:val="00641D77"/>
    <w:rsid w:val="00675EE6"/>
    <w:rsid w:val="006873C8"/>
    <w:rsid w:val="006D1DEB"/>
    <w:rsid w:val="006F3B93"/>
    <w:rsid w:val="006F7064"/>
    <w:rsid w:val="00707B7E"/>
    <w:rsid w:val="00712F11"/>
    <w:rsid w:val="00722E12"/>
    <w:rsid w:val="007347E6"/>
    <w:rsid w:val="00737281"/>
    <w:rsid w:val="00757AAC"/>
    <w:rsid w:val="007650B5"/>
    <w:rsid w:val="007752AA"/>
    <w:rsid w:val="007A07E3"/>
    <w:rsid w:val="007C631A"/>
    <w:rsid w:val="007D6F0E"/>
    <w:rsid w:val="007F59F9"/>
    <w:rsid w:val="007F6593"/>
    <w:rsid w:val="007F7E31"/>
    <w:rsid w:val="008150A0"/>
    <w:rsid w:val="008173AD"/>
    <w:rsid w:val="00834BD4"/>
    <w:rsid w:val="0084538B"/>
    <w:rsid w:val="00845FD0"/>
    <w:rsid w:val="00852464"/>
    <w:rsid w:val="00854524"/>
    <w:rsid w:val="0086041B"/>
    <w:rsid w:val="00861467"/>
    <w:rsid w:val="00862496"/>
    <w:rsid w:val="00866716"/>
    <w:rsid w:val="00897C61"/>
    <w:rsid w:val="008A02CB"/>
    <w:rsid w:val="008A1D0D"/>
    <w:rsid w:val="008A3A5D"/>
    <w:rsid w:val="008B24E1"/>
    <w:rsid w:val="008F0622"/>
    <w:rsid w:val="008F616D"/>
    <w:rsid w:val="009061FA"/>
    <w:rsid w:val="00915F3D"/>
    <w:rsid w:val="00916200"/>
    <w:rsid w:val="00923AFA"/>
    <w:rsid w:val="009308CC"/>
    <w:rsid w:val="0093273B"/>
    <w:rsid w:val="00940309"/>
    <w:rsid w:val="00947CFD"/>
    <w:rsid w:val="009618D9"/>
    <w:rsid w:val="00962ADB"/>
    <w:rsid w:val="009668A1"/>
    <w:rsid w:val="00980062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41ABD"/>
    <w:rsid w:val="00A45662"/>
    <w:rsid w:val="00A53843"/>
    <w:rsid w:val="00A55C80"/>
    <w:rsid w:val="00A63E01"/>
    <w:rsid w:val="00A83638"/>
    <w:rsid w:val="00AA6599"/>
    <w:rsid w:val="00AB120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37B48"/>
    <w:rsid w:val="00B7369C"/>
    <w:rsid w:val="00B94EBF"/>
    <w:rsid w:val="00BB69BF"/>
    <w:rsid w:val="00BC06A4"/>
    <w:rsid w:val="00BC1853"/>
    <w:rsid w:val="00BC372E"/>
    <w:rsid w:val="00BD53B8"/>
    <w:rsid w:val="00BD77D7"/>
    <w:rsid w:val="00BE0906"/>
    <w:rsid w:val="00BE2D0F"/>
    <w:rsid w:val="00C003EB"/>
    <w:rsid w:val="00C030BB"/>
    <w:rsid w:val="00C0476E"/>
    <w:rsid w:val="00C22500"/>
    <w:rsid w:val="00C22A19"/>
    <w:rsid w:val="00C23CD5"/>
    <w:rsid w:val="00C2554D"/>
    <w:rsid w:val="00C25DCE"/>
    <w:rsid w:val="00C35CB8"/>
    <w:rsid w:val="00C47F9F"/>
    <w:rsid w:val="00C504BD"/>
    <w:rsid w:val="00C90F25"/>
    <w:rsid w:val="00CD09AF"/>
    <w:rsid w:val="00CE18B1"/>
    <w:rsid w:val="00CE415B"/>
    <w:rsid w:val="00D011CB"/>
    <w:rsid w:val="00D10AA2"/>
    <w:rsid w:val="00D11AB1"/>
    <w:rsid w:val="00D120C9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850C2"/>
    <w:rsid w:val="00D94387"/>
    <w:rsid w:val="00DA2DB2"/>
    <w:rsid w:val="00DB67D2"/>
    <w:rsid w:val="00DD0CD3"/>
    <w:rsid w:val="00DE2CB1"/>
    <w:rsid w:val="00E07B83"/>
    <w:rsid w:val="00E11C11"/>
    <w:rsid w:val="00E20BEA"/>
    <w:rsid w:val="00E42216"/>
    <w:rsid w:val="00E443E2"/>
    <w:rsid w:val="00E4475E"/>
    <w:rsid w:val="00E45172"/>
    <w:rsid w:val="00E45D56"/>
    <w:rsid w:val="00E50AEE"/>
    <w:rsid w:val="00E55609"/>
    <w:rsid w:val="00E5676E"/>
    <w:rsid w:val="00E65DD4"/>
    <w:rsid w:val="00E66E37"/>
    <w:rsid w:val="00E673FC"/>
    <w:rsid w:val="00E71131"/>
    <w:rsid w:val="00E77B79"/>
    <w:rsid w:val="00E85E63"/>
    <w:rsid w:val="00E93B1B"/>
    <w:rsid w:val="00E95B03"/>
    <w:rsid w:val="00EA2AE2"/>
    <w:rsid w:val="00EA41E6"/>
    <w:rsid w:val="00EA5D24"/>
    <w:rsid w:val="00EB3740"/>
    <w:rsid w:val="00ED5E76"/>
    <w:rsid w:val="00F0341E"/>
    <w:rsid w:val="00F33538"/>
    <w:rsid w:val="00F536AA"/>
    <w:rsid w:val="00F54EE3"/>
    <w:rsid w:val="00F73BA0"/>
    <w:rsid w:val="00F76C87"/>
    <w:rsid w:val="00F806AF"/>
    <w:rsid w:val="00F8747A"/>
    <w:rsid w:val="00F977E4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  <w:style w:type="paragraph" w:customStyle="1" w:styleId="1">
    <w:name w:val="Обычный1"/>
    <w:link w:val="Normal"/>
    <w:rsid w:val="00E71131"/>
    <w:pPr>
      <w:widowControl w:val="0"/>
      <w:suppressAutoHyphens/>
      <w:spacing w:after="0" w:line="300" w:lineRule="auto"/>
      <w:ind w:left="960" w:firstLine="72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Normal">
    <w:name w:val="Normal Знак"/>
    <w:link w:val="1"/>
    <w:rsid w:val="00E71131"/>
    <w:rPr>
      <w:rFonts w:ascii="Times New Roman" w:eastAsia="Times New Roman" w:hAnsi="Times New Roman" w:cs="Times New Roman"/>
      <w:lang w:eastAsia="ar-SA"/>
    </w:rPr>
  </w:style>
  <w:style w:type="character" w:styleId="a4">
    <w:name w:val="Hyperlink"/>
    <w:basedOn w:val="a0"/>
    <w:uiPriority w:val="99"/>
    <w:semiHidden/>
    <w:unhideWhenUsed/>
    <w:rsid w:val="00042D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2DE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2D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2DE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42D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42D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42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9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9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0557">
                  <w:marLeft w:val="387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518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6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Кудимова А С</cp:lastModifiedBy>
  <cp:revision>27</cp:revision>
  <cp:lastPrinted>2020-12-23T13:02:00Z</cp:lastPrinted>
  <dcterms:created xsi:type="dcterms:W3CDTF">2020-12-10T10:56:00Z</dcterms:created>
  <dcterms:modified xsi:type="dcterms:W3CDTF">2021-01-27T12:14:00Z</dcterms:modified>
</cp:coreProperties>
</file>